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D5" w:rsidRPr="00EE1ED5" w:rsidRDefault="00EE1ED5" w:rsidP="00EE1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ED5">
        <w:rPr>
          <w:rFonts w:ascii="Times New Roman" w:hAnsi="Times New Roman" w:cs="Times New Roman"/>
          <w:b/>
          <w:sz w:val="28"/>
          <w:szCs w:val="28"/>
          <w:lang w:val="en-US"/>
        </w:rPr>
        <w:t>MINSK</w:t>
      </w:r>
    </w:p>
    <w:p w:rsidR="00EE1ED5" w:rsidRDefault="00EE1ED5" w:rsidP="00EE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67C" w:rsidRPr="0047685E" w:rsidRDefault="00BB467C" w:rsidP="00EE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Minsk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von Belarus. Minsk </w:t>
      </w:r>
      <w:proofErr w:type="spellStart"/>
      <w:proofErr w:type="gramStart"/>
      <w:r w:rsid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Groβstadt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47685E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leben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ungefä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hr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2 000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000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In Minsk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Schön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7685E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Plätze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Straβ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Auf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des Sieges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38-Meter-hohe Obelisk.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Man hat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1954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Erinnerung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Soldaten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Partisanen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Groβen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Vaterlä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ndischen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Krieges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erbaut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Auf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-Kolas-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-Kolas-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Denkmal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Dichter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sitzt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Stein.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beiden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befinden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sic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Helden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seiner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Werke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älteste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Straβ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von Minsk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Njemiga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>die Peter-und-Paul-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Kirche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>ste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Baudenkmal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längste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Straβ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>tadt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Unabhä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ngigkeit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15 Kilometer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71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Metern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breit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. Minsk </w:t>
      </w:r>
      <w:proofErr w:type="spellStart"/>
      <w:proofErr w:type="gramStart"/>
      <w:r w:rsid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groβ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Kulturzentrum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Kinos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, Theater,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Museen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Ausstellungen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lteste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>elarussische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Nationaltheater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berü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hmten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belarussischen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Dichters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Janka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Kupala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Groβ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Staatlich</w:t>
      </w:r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Akademische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val="en-US"/>
        </w:rPr>
        <w:t xml:space="preserve"> Theater </w:t>
      </w:r>
      <w:proofErr w:type="spellStart"/>
      <w:r w:rsidR="0047685E">
        <w:rPr>
          <w:rFonts w:ascii="Times New Roman" w:hAnsi="Times New Roman" w:cs="Times New Roman"/>
          <w:sz w:val="28"/>
          <w:szCs w:val="28"/>
          <w:lang w:val="en-US"/>
        </w:rPr>
        <w:t>fü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Ballet und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Oper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kultureller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Magnet d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EE1ED5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Stadtverkehr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gehören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Busse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Trolleybusse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Straβ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enbahnen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Metrolinien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nigen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Gebä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ude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Hauptbahnhofs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von Minsk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gebaut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Bahnhof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egt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alten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Bahnhofsgebä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ude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Zentrum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Minsk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bietet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Mö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glichkeiten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Sp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ort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treiben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Sportpalä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sten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hwimmhallen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, auf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Sportplätzen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Minsker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Gä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ste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treiben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Minsk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grüne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saubere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EE1ED5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groβe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Parks</w:t>
      </w:r>
      <w:proofErr w:type="gram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Grünanlagen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sorgen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saubere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Luft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Promenaden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Ufer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Flusses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Swislotsch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laden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Spaziergang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474D" w:rsidRPr="0047685E" w:rsidRDefault="00CC3767" w:rsidP="00EE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In Minsk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Museen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Staatlichen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Museum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Natur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Ӧ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kologie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von Belarus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Interessantes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Exponate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dieses M</w:t>
      </w:r>
      <w:r w:rsidRPr="00EE1ED5">
        <w:rPr>
          <w:rFonts w:ascii="Times New Roman" w:hAnsi="Times New Roman" w:cs="Times New Roman"/>
          <w:sz w:val="28"/>
          <w:szCs w:val="28"/>
          <w:lang w:val="en-US"/>
        </w:rPr>
        <w:t>useums</w:t>
      </w:r>
      <w:proofErr w:type="gramEnd"/>
      <w:r w:rsidRPr="00EE1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erz</w:t>
      </w:r>
      <w:r w:rsidR="00EE1ED5" w:rsidRPr="00EE1ED5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hlen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 w:rsidRPr="00EE1ED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ber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die G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eschichte und die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Natur</w:t>
      </w:r>
      <w:proofErr w:type="spellEnd"/>
      <w:r w:rsidR="00EE1ED5">
        <w:rPr>
          <w:rFonts w:ascii="Times New Roman" w:hAnsi="Times New Roman" w:cs="Times New Roman"/>
          <w:sz w:val="28"/>
          <w:szCs w:val="28"/>
          <w:lang w:val="en-US"/>
        </w:rPr>
        <w:t xml:space="preserve"> von Bel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arus.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Museum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Gro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Vaterl</w:t>
      </w:r>
      <w:r w:rsidR="00EE1ED5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ndischen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Krieg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Informationen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1ED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ber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den Krieg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literarische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von Belarus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Museen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erleben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Janka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Kupala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-Museum,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-Kolas-Museum,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Maksim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Bogdanowitsch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-Museum.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Kunstmuseum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Ikonen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Bilder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modernen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belarussischen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Kunst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einige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russischen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E1ED5" w:rsidRPr="00EE1ED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nstlern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I.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Repin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, W.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Surikow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Wrubel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und von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E1ED5" w:rsidRPr="00EE1ED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47685E">
        <w:rPr>
          <w:rFonts w:ascii="Times New Roman" w:hAnsi="Times New Roman" w:cs="Times New Roman"/>
          <w:sz w:val="28"/>
          <w:szCs w:val="28"/>
          <w:lang w:val="en-US"/>
        </w:rPr>
        <w:t>nstlern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85E">
        <w:rPr>
          <w:rFonts w:ascii="Times New Roman" w:hAnsi="Times New Roman" w:cs="Times New Roman"/>
          <w:sz w:val="28"/>
          <w:szCs w:val="28"/>
          <w:lang w:val="en-US"/>
        </w:rPr>
        <w:t>ausgestellt</w:t>
      </w:r>
      <w:proofErr w:type="spellEnd"/>
      <w:r w:rsidRPr="004768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6474D" w:rsidRPr="0047685E" w:rsidSect="00A6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67"/>
    <w:rsid w:val="0047685E"/>
    <w:rsid w:val="00A6474D"/>
    <w:rsid w:val="00BB467C"/>
    <w:rsid w:val="00CC3767"/>
    <w:rsid w:val="00EE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81D86-F35C-4C2D-AA6D-FF3813FEA55A}"/>
</file>

<file path=customXml/itemProps2.xml><?xml version="1.0" encoding="utf-8"?>
<ds:datastoreItem xmlns:ds="http://schemas.openxmlformats.org/officeDocument/2006/customXml" ds:itemID="{00C30492-5406-49DC-8850-829CF5A2E542}"/>
</file>

<file path=customXml/itemProps3.xml><?xml version="1.0" encoding="utf-8"?>
<ds:datastoreItem xmlns:ds="http://schemas.openxmlformats.org/officeDocument/2006/customXml" ds:itemID="{31A32958-AB83-4833-9798-5B9258258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2018-10-24T15:32:00Z</dcterms:created>
  <dcterms:modified xsi:type="dcterms:W3CDTF">2018-10-24T15:47:00Z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